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4"/>
          <w:szCs w:val="24"/>
          <w:rtl w:val="0"/>
        </w:rPr>
        <w:t xml:space="preserve">Allegato D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4"/>
          <w:szCs w:val="24"/>
          <w:rtl w:val="0"/>
        </w:rPr>
        <w:t xml:space="preserve">DICHIARAZIONE DI DISPONIBILITÀ DEL PERSONALE DOCENTE E/O ATA PER LA SOMMINISTRAZIONE DI FARMACI AD ALUNNI IN ORARIO SCOLASTICO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Il sottoscritto______________________________ , insegnante/addetto del personale ATA dell'ICS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“San Giuseppe Calasanzio” 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di Milano (MI), classe____________ (per il personale docente), nato a __________________________ il___________________________________ residente a ____________________Via _________________________n.________ Tel. 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In relazione alla richiesta di somministrazione del/i seguente/i farmaci - dispositivo - presidio ___________________________effettuata 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 genitor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/tutor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 Sig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 _____________________  e 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ig.ra 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________________________di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ognome e nome dell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’alunno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requentante la scuola IC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 “San Giuseppe Clalasanzio” - Plesso 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__________________________ classe e sez. ________, per (indicare la patologia) ___________________________________________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360" w:lineRule="auto"/>
        <w:jc w:val="center"/>
        <w:rPr>
          <w:rFonts w:ascii="Calibri" w:cs="Calibri" w:eastAsia="Calibri" w:hAnsi="Calibri"/>
          <w:b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la propria disponibilità a somministrare, come da domanda della famiglia e da certificato medico, in orario scolastico, nella consapevolezza che il caso in questione rientra fra quelli previsti e che la somministrazione di tali farmaci è ritenuta indispensabile affinché lo/la studente/ssa possa frequentare la scuola. 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famiglia/esercente la </w:t>
      </w:r>
      <w:r w:rsidDel="00000000" w:rsidR="00000000" w:rsidRPr="00000000">
        <w:rPr>
          <w:rFonts w:ascii="Calibri" w:cs="Calibri" w:eastAsia="Calibri" w:hAnsi="Calibri"/>
          <w:smallCaps w:val="0"/>
          <w:sz w:val="24"/>
          <w:szCs w:val="24"/>
          <w:rtl w:val="0"/>
        </w:rPr>
        <w:t xml:space="preserve">responsabilità genitoriale solleva lo scrivente da qualsiasi responsabilità derivante dalle modalità di somministrazione degli stessi.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675"/>
        <w:tblGridChange w:id="0">
          <w:tblGrid>
            <w:gridCol w:w="4035"/>
            <w:gridCol w:w="3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Calibri" w:cs="Calibri" w:eastAsia="Calibri" w:hAnsi="Calibri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4"/>
                <w:szCs w:val="24"/>
                <w:rtl w:val="0"/>
              </w:rPr>
              <w:t xml:space="preserve">Milano,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Calibri" w:cs="Calibri" w:eastAsia="Calibri" w:hAnsi="Calibri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4"/>
                <w:szCs w:val="24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alibri" w:cs="Calibri" w:eastAsia="Calibri" w:hAnsi="Calibri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jc w:val="center"/>
      <w:rPr>
        <w:smallCaps w:val="0"/>
      </w:rPr>
    </w:pPr>
    <w:r w:rsidDel="00000000" w:rsidR="00000000" w:rsidRPr="00000000">
      <w:rPr>
        <w:smallCaps w:val="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b w:val="1"/>
      <w:smallCaps w:val="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18"/>
      <w:szCs w:val="18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521"/>
      </w:tabs>
    </w:pPr>
    <w:rPr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521"/>
      </w:tabs>
      <w:ind w:left="6521" w:hanging="6521"/>
    </w:pPr>
    <w:rPr>
      <w:smallCaps w:val="0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670"/>
      </w:tabs>
      <w:ind w:firstLine="284"/>
    </w:pPr>
    <w:rPr>
      <w:smallCaps w:val="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zYi0fBCpGWIDNyf6ZEKo+Bi5A==">CgMxLjAyCWlkLmdqZGd4czgBciExOUdyZW5GUmpoRUdHMVVJZk5EaXVCVHFwNEZTdW5mM2o=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